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4AC" w:rsidRDefault="006244AC" w:rsidP="00133B60">
      <w:pPr>
        <w:jc w:val="center"/>
        <w:rPr>
          <w:b/>
          <w:sz w:val="28"/>
          <w:szCs w:val="28"/>
        </w:rPr>
      </w:pPr>
    </w:p>
    <w:p w:rsidR="00133B60" w:rsidRDefault="00133B60" w:rsidP="00133B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133B60" w:rsidRDefault="00133B60" w:rsidP="00133B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Березинская  сельская  администрация  </w:t>
      </w:r>
    </w:p>
    <w:p w:rsidR="00133B60" w:rsidRDefault="00133B60" w:rsidP="00133B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Березинского  сельского  поселения</w:t>
      </w:r>
    </w:p>
    <w:p w:rsidR="00133B60" w:rsidRDefault="00133B60" w:rsidP="00133B60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Унечского</w:t>
      </w:r>
      <w:proofErr w:type="spellEnd"/>
      <w:r>
        <w:rPr>
          <w:b/>
          <w:sz w:val="28"/>
          <w:szCs w:val="28"/>
        </w:rPr>
        <w:t xml:space="preserve"> района  Брянской  области</w:t>
      </w:r>
    </w:p>
    <w:p w:rsidR="00133B60" w:rsidRDefault="00133B60" w:rsidP="00133B60">
      <w:pPr>
        <w:pStyle w:val="2"/>
      </w:pPr>
      <w:r>
        <w:t xml:space="preserve">                  </w:t>
      </w:r>
      <w:r>
        <w:rPr>
          <w:b w:val="0"/>
          <w:noProof/>
          <w:szCs w:val="28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3B60" w:rsidRDefault="00133B60" w:rsidP="00133B60">
      <w:pPr>
        <w:rPr>
          <w:b/>
          <w:sz w:val="28"/>
        </w:rPr>
      </w:pPr>
      <w:r>
        <w:rPr>
          <w:b/>
        </w:rPr>
        <w:tab/>
      </w:r>
      <w:r>
        <w:rPr>
          <w:b/>
        </w:rPr>
        <w:tab/>
      </w:r>
      <w:r>
        <w:rPr>
          <w:b/>
          <w:sz w:val="28"/>
        </w:rPr>
        <w:t xml:space="preserve">                         </w:t>
      </w:r>
    </w:p>
    <w:p w:rsidR="00133B60" w:rsidRDefault="00133B60" w:rsidP="00133B60">
      <w:pPr>
        <w:ind w:left="1416" w:firstLine="708"/>
        <w:rPr>
          <w:b/>
          <w:sz w:val="28"/>
        </w:rPr>
      </w:pPr>
      <w:r>
        <w:rPr>
          <w:b/>
          <w:sz w:val="28"/>
        </w:rPr>
        <w:t xml:space="preserve">              ПОСТАНОВЛЕНИЕ</w:t>
      </w:r>
    </w:p>
    <w:p w:rsidR="00133B60" w:rsidRDefault="00133B60" w:rsidP="00133B60">
      <w:pPr>
        <w:jc w:val="center"/>
        <w:rPr>
          <w:sz w:val="28"/>
        </w:rPr>
      </w:pPr>
    </w:p>
    <w:p w:rsidR="00133B60" w:rsidRDefault="00133B60" w:rsidP="00133B60">
      <w:pPr>
        <w:rPr>
          <w:b/>
        </w:rPr>
      </w:pPr>
      <w:r>
        <w:rPr>
          <w:b/>
        </w:rPr>
        <w:t>От</w:t>
      </w:r>
      <w:r w:rsidR="00155183">
        <w:rPr>
          <w:b/>
        </w:rPr>
        <w:t xml:space="preserve"> 23 сентября </w:t>
      </w:r>
      <w:r>
        <w:rPr>
          <w:b/>
        </w:rPr>
        <w:t>202</w:t>
      </w:r>
      <w:r w:rsidR="002714AD">
        <w:rPr>
          <w:b/>
        </w:rPr>
        <w:t>5</w:t>
      </w:r>
      <w:r>
        <w:rPr>
          <w:b/>
        </w:rPr>
        <w:t xml:space="preserve"> года  №</w:t>
      </w:r>
      <w:r w:rsidR="00155183">
        <w:rPr>
          <w:b/>
        </w:rPr>
        <w:t>15</w:t>
      </w:r>
    </w:p>
    <w:p w:rsidR="00133B60" w:rsidRDefault="00133B60" w:rsidP="00133B60">
      <w:pPr>
        <w:pStyle w:val="ConsNormal"/>
        <w:widowControl/>
        <w:ind w:righ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д. Березина</w:t>
      </w:r>
    </w:p>
    <w:p w:rsidR="00133B60" w:rsidRDefault="00133B60" w:rsidP="00133B60"/>
    <w:p w:rsidR="00133B60" w:rsidRDefault="00133B60" w:rsidP="00133B60">
      <w:r>
        <w:t xml:space="preserve">О внесении изменений и дополнений </w:t>
      </w:r>
      <w:proofErr w:type="gramStart"/>
      <w:r>
        <w:t>в</w:t>
      </w:r>
      <w:proofErr w:type="gramEnd"/>
    </w:p>
    <w:p w:rsidR="00133B60" w:rsidRDefault="00133B60" w:rsidP="00133B60">
      <w:r>
        <w:t xml:space="preserve">административный регламент  предоставления </w:t>
      </w:r>
    </w:p>
    <w:p w:rsidR="00133B60" w:rsidRDefault="00133B60" w:rsidP="00133B60">
      <w:r>
        <w:t xml:space="preserve">муниципальной услуги «Выдача разрешений </w:t>
      </w:r>
      <w:proofErr w:type="gramStart"/>
      <w:r>
        <w:t>на</w:t>
      </w:r>
      <w:proofErr w:type="gramEnd"/>
    </w:p>
    <w:p w:rsidR="00133B60" w:rsidRDefault="00133B60" w:rsidP="00133B60">
      <w:proofErr w:type="gramStart"/>
      <w:r>
        <w:t>право вырубки зеленых насаждений» (в редакции</w:t>
      </w:r>
      <w:proofErr w:type="gramEnd"/>
    </w:p>
    <w:p w:rsidR="00133B60" w:rsidRDefault="00133B60" w:rsidP="00133B60">
      <w:r>
        <w:t>постановлени</w:t>
      </w:r>
      <w:r w:rsidR="004054BB">
        <w:t>й  №1 от 11.01.2021,</w:t>
      </w:r>
      <w:r>
        <w:t xml:space="preserve"> №7 от 19.03.2024г.)</w:t>
      </w:r>
    </w:p>
    <w:p w:rsidR="00133B60" w:rsidRDefault="00133B60" w:rsidP="00133B60"/>
    <w:p w:rsidR="00133B60" w:rsidRDefault="00133B60" w:rsidP="00133B60">
      <w:pPr>
        <w:jc w:val="both"/>
      </w:pPr>
      <w:r>
        <w:t xml:space="preserve">   </w:t>
      </w:r>
      <w:proofErr w:type="gramStart"/>
      <w:r>
        <w:t>В целях повышения качества и доступности предоставления муниципальной услуги, в соответствии с Федеральным законом от 06.10.20</w:t>
      </w:r>
      <w:r w:rsidR="002714AD">
        <w:t>0</w:t>
      </w:r>
      <w:r>
        <w:t xml:space="preserve">3 года № 131 –ФЗ «Об общих принципах организации местного самоуправления в Российской Федерации», Федеральным законом от 27.06.2010 года « 210 –ФЗ «Об организации предоставления государственных и муниципальных услуг», Уставом Березинского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области, на основании представления  прокуратуры  </w:t>
      </w:r>
      <w:proofErr w:type="spellStart"/>
      <w:r>
        <w:t>Унечского</w:t>
      </w:r>
      <w:proofErr w:type="spellEnd"/>
      <w:r>
        <w:t xml:space="preserve"> района  №43-2025 от 16.06.2025</w:t>
      </w:r>
      <w:proofErr w:type="gramEnd"/>
      <w:r>
        <w:t xml:space="preserve"> </w:t>
      </w:r>
      <w:proofErr w:type="gramStart"/>
      <w:r>
        <w:t>г</w:t>
      </w:r>
      <w:proofErr w:type="gramEnd"/>
      <w:r>
        <w:t>.,</w:t>
      </w:r>
    </w:p>
    <w:p w:rsidR="00133B60" w:rsidRDefault="00133B60" w:rsidP="00133B60"/>
    <w:p w:rsidR="00133B60" w:rsidRDefault="00133B60" w:rsidP="00133B60">
      <w:r>
        <w:t>ПОСТАНОВЛЯЮ:</w:t>
      </w:r>
    </w:p>
    <w:p w:rsidR="00133B60" w:rsidRDefault="00133B60" w:rsidP="00133B60"/>
    <w:p w:rsidR="004054BB" w:rsidRDefault="00133B60" w:rsidP="004054BB">
      <w:pPr>
        <w:ind w:firstLine="708"/>
        <w:jc w:val="both"/>
      </w:pPr>
      <w:proofErr w:type="gramStart"/>
      <w:r>
        <w:t xml:space="preserve">Внести  следующие изменения и дополнения в административный регламент предоставления муниципальной услуги «Выдача разрешений на право вырубки зеленых насаждений», утвержденного постановлением  Березинской сельской администрации </w:t>
      </w:r>
      <w:proofErr w:type="spellStart"/>
      <w:r>
        <w:t>Унечского</w:t>
      </w:r>
      <w:proofErr w:type="spellEnd"/>
      <w:r>
        <w:t xml:space="preserve"> района Брянской области № 19 от 24.07.2020 г. « Об утверждении административного регламента предоставления муниципальной услуги « Выдача разрешений на право вырубки зеленых насаждений»</w:t>
      </w:r>
      <w:r w:rsidR="004054BB">
        <w:t xml:space="preserve"> (в редакции постановлений  №1 от 11.01.2021, №7 от 19.03.2024г.)</w:t>
      </w:r>
      <w:proofErr w:type="gramEnd"/>
    </w:p>
    <w:p w:rsidR="00133B60" w:rsidRDefault="004054BB" w:rsidP="00133B60">
      <w:pPr>
        <w:ind w:left="720"/>
        <w:jc w:val="both"/>
        <w:rPr>
          <w:b/>
        </w:rPr>
      </w:pPr>
      <w:r>
        <w:t>1.</w:t>
      </w:r>
      <w:r w:rsidR="00133B60">
        <w:t xml:space="preserve">. В </w:t>
      </w:r>
      <w:r w:rsidR="00133B60">
        <w:rPr>
          <w:b/>
        </w:rPr>
        <w:t>разделе 1 «Предмет регулирования Административного регламента пункты 1.3 и 1.4 изложить в следующей редакции:</w:t>
      </w:r>
    </w:p>
    <w:p w:rsidR="00133B60" w:rsidRDefault="00133B60" w:rsidP="00133B60">
      <w:pPr>
        <w:ind w:firstLine="709"/>
        <w:jc w:val="both"/>
      </w:pPr>
      <w:r>
        <w:t>1.3. Выдача разрешений на право вырубки зеленых насаждений осуществляется для производства работ на землях, не относящихся к землям лесного и водного фонда, железнодорожн</w:t>
      </w:r>
      <w:r w:rsidR="00697DE7">
        <w:t>ого и автомобильного транспорта</w:t>
      </w:r>
      <w:r w:rsidR="00EF3DA6">
        <w:t>,</w:t>
      </w:r>
      <w:r w:rsidR="00697DE7">
        <w:t xml:space="preserve"> к</w:t>
      </w:r>
      <w:r w:rsidR="00EF3DA6">
        <w:t xml:space="preserve"> земля</w:t>
      </w:r>
      <w:r w:rsidR="00697DE7">
        <w:t>м</w:t>
      </w:r>
      <w:r w:rsidR="00EF3DA6">
        <w:t>, находящи</w:t>
      </w:r>
      <w:r w:rsidR="00697DE7">
        <w:t>м</w:t>
      </w:r>
      <w:r w:rsidR="00EF3DA6">
        <w:t>ся в частной собственности.</w:t>
      </w:r>
    </w:p>
    <w:p w:rsidR="006A7051" w:rsidRPr="006A7051" w:rsidRDefault="00133B60" w:rsidP="006A7051">
      <w:pPr>
        <w:ind w:firstLine="708"/>
        <w:jc w:val="both"/>
      </w:pPr>
      <w:r>
        <w:t xml:space="preserve">1.4. Охране подлежат все зеленые насаждения, расположенные на территории </w:t>
      </w:r>
      <w:r w:rsidRPr="00F21629">
        <w:t>Березинского сельского</w:t>
      </w:r>
      <w:r>
        <w:t xml:space="preserve"> поселения </w:t>
      </w:r>
      <w:r w:rsidR="006A7051" w:rsidRPr="006A7051">
        <w:t>за границами земельных участков, находящихся в частной собственности.</w:t>
      </w:r>
    </w:p>
    <w:p w:rsidR="006A7051" w:rsidRPr="006A7051" w:rsidRDefault="00133B60" w:rsidP="006A7051">
      <w:pPr>
        <w:jc w:val="both"/>
      </w:pPr>
      <w:r>
        <w:t xml:space="preserve"> </w:t>
      </w:r>
      <w:r w:rsidR="006A7051">
        <w:tab/>
      </w:r>
      <w:r w:rsidR="006A7051" w:rsidRPr="006A7051">
        <w:t>Вырубка зелёных насаждений без разрешения на территории поселения не допускается, за исключением проведения аварийно-восстановительных работ сетей инженерно-технического обеспечения и сооружений»</w:t>
      </w:r>
    </w:p>
    <w:p w:rsidR="00D1092F" w:rsidRPr="006A7051" w:rsidRDefault="00D1092F" w:rsidP="006A7051">
      <w:pPr>
        <w:ind w:firstLine="709"/>
        <w:jc w:val="both"/>
        <w:rPr>
          <w:color w:val="FF0000"/>
        </w:rPr>
      </w:pPr>
    </w:p>
    <w:p w:rsidR="00133B60" w:rsidRPr="00EF3DA6" w:rsidRDefault="00EF3DA6" w:rsidP="00EF3DA6">
      <w:pPr>
        <w:ind w:left="720"/>
        <w:jc w:val="both"/>
        <w:rPr>
          <w:b/>
        </w:rPr>
      </w:pPr>
      <w:r>
        <w:t>2.</w:t>
      </w:r>
      <w:r w:rsidRPr="00EF3DA6">
        <w:rPr>
          <w:b/>
        </w:rPr>
        <w:t>Раздел 6 «Основание для обращения и результаты предоставления Муниципальной услуги»</w:t>
      </w:r>
      <w:r w:rsidR="00133B60" w:rsidRPr="00EF3DA6">
        <w:rPr>
          <w:b/>
          <w:i/>
        </w:rPr>
        <w:t xml:space="preserve"> </w:t>
      </w:r>
      <w:r>
        <w:rPr>
          <w:b/>
        </w:rPr>
        <w:t>дополнить пунктами 6.8 и 6.9 следующего содержания:</w:t>
      </w:r>
    </w:p>
    <w:p w:rsidR="00EF3DA6" w:rsidRDefault="00133B60" w:rsidP="00EF3DA6">
      <w:pPr>
        <w:ind w:firstLine="567"/>
        <w:jc w:val="both"/>
      </w:pPr>
      <w:r>
        <w:rPr>
          <w:i/>
        </w:rPr>
        <w:lastRenderedPageBreak/>
        <w:t xml:space="preserve"> </w:t>
      </w:r>
      <w:r w:rsidR="00EF3DA6">
        <w:t xml:space="preserve">6.8. </w:t>
      </w:r>
      <w:proofErr w:type="gramStart"/>
      <w:r w:rsidR="00EF3DA6">
        <w:t>В случае выявления заявителем опечаток, ошибок в полученном заявителем документе, являющимся результатом предоставления муниципальной услуги, заявитель вправе обратиться с заявлением об исправлении допущенных опечаток и ошибок в выданных в результате предоставления муниципальной услуги документах.</w:t>
      </w:r>
      <w:proofErr w:type="gramEnd"/>
    </w:p>
    <w:p w:rsidR="00655014" w:rsidRPr="00655014" w:rsidRDefault="00655014" w:rsidP="00655014">
      <w:pPr>
        <w:ind w:firstLine="567"/>
        <w:jc w:val="both"/>
      </w:pPr>
      <w:r w:rsidRPr="00655014">
        <w:t>Основанием для начала административной процедуры является представление (направление) заявителем в Администрацию в произвольной форме заявления об исправлении опечаток и (или) ошибок, допущенных в выданных в результате предоставления муниципальной услуги документах.</w:t>
      </w:r>
    </w:p>
    <w:p w:rsidR="00655014" w:rsidRPr="00655014" w:rsidRDefault="00655014" w:rsidP="00655014">
      <w:pPr>
        <w:ind w:firstLine="567"/>
        <w:jc w:val="both"/>
      </w:pPr>
      <w:r w:rsidRPr="00655014">
        <w:t xml:space="preserve">Должностное лицо Администрации, ответственное за предоставление муниципальной услуги, рассматривает заявление, представленное заявителем, и проводит проверку указанных в заявлении сведений в срок, не превышающий 2 рабочих дней </w:t>
      </w:r>
      <w:proofErr w:type="gramStart"/>
      <w:r w:rsidRPr="00655014">
        <w:t>с даты регистрации</w:t>
      </w:r>
      <w:proofErr w:type="gramEnd"/>
      <w:r w:rsidRPr="00655014">
        <w:t xml:space="preserve"> соответствующего заявления.</w:t>
      </w:r>
    </w:p>
    <w:p w:rsidR="00655014" w:rsidRPr="00655014" w:rsidRDefault="00655014" w:rsidP="00655014">
      <w:pPr>
        <w:ind w:firstLine="567"/>
        <w:jc w:val="both"/>
      </w:pPr>
      <w:r w:rsidRPr="00655014">
        <w:t>Критерием принятия решения по административной процедуре является наличие или отсутствие таких опечаток и (или) ошибок.</w:t>
      </w:r>
    </w:p>
    <w:p w:rsidR="00655014" w:rsidRPr="00655014" w:rsidRDefault="00655014" w:rsidP="00655014">
      <w:pPr>
        <w:ind w:firstLine="567"/>
        <w:jc w:val="both"/>
      </w:pPr>
      <w:proofErr w:type="gramStart"/>
      <w:r w:rsidRPr="00655014">
        <w:t>В случае выявления допущенных опечаток и (или) ошибок в выданных в результате предоставления муниципальной услуги документах должностное лицо Администрации осуществляет исправление и замену указанных документов в срок, не превышающий 5 рабочих дней с момента регистрации соответствующего заявления.</w:t>
      </w:r>
      <w:proofErr w:type="gramEnd"/>
    </w:p>
    <w:p w:rsidR="00655014" w:rsidRPr="00655014" w:rsidRDefault="00655014" w:rsidP="00655014">
      <w:pPr>
        <w:ind w:firstLine="567"/>
        <w:jc w:val="both"/>
      </w:pPr>
      <w:r w:rsidRPr="00655014">
        <w:t>В случае отсутствия опечаток и (или) ошибок в документах, выданных в результате предоставления муниципальной услуги, должностное лицо администрации, ответственное за предоставление муниципальной услуги, письменно сообщает заявителю об отсутствии таких опечаток и (или) ошибок в срок, не превышающий 5 рабочих дней с момента регистрации соответствующего заявления.</w:t>
      </w:r>
    </w:p>
    <w:p w:rsidR="00655014" w:rsidRDefault="00655014" w:rsidP="00655014">
      <w:pPr>
        <w:ind w:firstLine="567"/>
        <w:jc w:val="both"/>
      </w:pPr>
      <w:r w:rsidRPr="00655014">
        <w:t>Результатом административной процедуры является выдача (направление) заявителю исправленного взамен ранее выданного документа, являющегося результатом предоставления муниципальной услуги, или сообщение об отсутствии таких опечаток и (или) ошибок.</w:t>
      </w:r>
    </w:p>
    <w:p w:rsidR="00655014" w:rsidRPr="00655014" w:rsidRDefault="00655014" w:rsidP="00655014">
      <w:pPr>
        <w:ind w:firstLine="567"/>
        <w:jc w:val="both"/>
      </w:pPr>
      <w:r>
        <w:t>6.9.</w:t>
      </w:r>
      <w:r w:rsidRPr="00655014">
        <w:t xml:space="preserve"> Предусматривается возможность предоставления заявителю дубликата ранее выданного разрешения.</w:t>
      </w:r>
    </w:p>
    <w:p w:rsidR="00655014" w:rsidRPr="00655014" w:rsidRDefault="00655014" w:rsidP="00655014">
      <w:pPr>
        <w:jc w:val="both"/>
      </w:pPr>
      <w:r>
        <w:t xml:space="preserve">         </w:t>
      </w:r>
      <w:r w:rsidRPr="00655014">
        <w:t xml:space="preserve"> В случае порчи или утраты результата предоставления муниципальной услуги (разрешения), заявитель может обратиться в Администрацию с запросом о предоставлении дубликата.</w:t>
      </w:r>
    </w:p>
    <w:p w:rsidR="00655014" w:rsidRPr="00655014" w:rsidRDefault="00655014" w:rsidP="00655014">
      <w:pPr>
        <w:jc w:val="both"/>
      </w:pPr>
      <w:r>
        <w:t xml:space="preserve">        </w:t>
      </w:r>
      <w:r w:rsidRPr="00655014">
        <w:t xml:space="preserve"> Должностное лицо Администрации, ответ</w:t>
      </w:r>
      <w:r>
        <w:t>ственное за выдачу (направление)</w:t>
      </w:r>
      <w:r w:rsidRPr="00655014">
        <w:t xml:space="preserve"> заявителю результата предоставления муниципальной услуги, оформляет в соответствии с требованиями законодательства дубликат.</w:t>
      </w:r>
    </w:p>
    <w:p w:rsidR="00655014" w:rsidRPr="00655014" w:rsidRDefault="00655014" w:rsidP="009E2587">
      <w:pPr>
        <w:jc w:val="both"/>
      </w:pPr>
      <w:r>
        <w:t xml:space="preserve">         </w:t>
      </w:r>
      <w:r w:rsidRPr="00655014">
        <w:t xml:space="preserve"> Срок выдачи дубликата не более 10 рабочих дней со дня поступления запроса на получение дубликата.</w:t>
      </w:r>
    </w:p>
    <w:p w:rsidR="00133B60" w:rsidRDefault="00655014" w:rsidP="00EF3DA6">
      <w:pPr>
        <w:jc w:val="both"/>
      </w:pPr>
      <w:r>
        <w:t xml:space="preserve">         </w:t>
      </w:r>
      <w:r w:rsidRPr="00655014">
        <w:t>Выдача дубликата осуществляется в порядке, предусмотренном для выдачи результата предоставления услуги</w:t>
      </w:r>
      <w:r w:rsidR="009E2587">
        <w:t>.</w:t>
      </w:r>
    </w:p>
    <w:p w:rsidR="00133B60" w:rsidRDefault="00133B60" w:rsidP="00133B60">
      <w:r>
        <w:t xml:space="preserve">    </w:t>
      </w:r>
      <w:r w:rsidR="00EF3DA6">
        <w:t>3</w:t>
      </w:r>
      <w:r>
        <w:t xml:space="preserve">.    Обнародовать настоящее постановление согласно Устава поселения и разместить </w:t>
      </w:r>
      <w:proofErr w:type="gramStart"/>
      <w:r>
        <w:t>на</w:t>
      </w:r>
      <w:proofErr w:type="gramEnd"/>
    </w:p>
    <w:p w:rsidR="00133B60" w:rsidRDefault="00133B60" w:rsidP="00133B60">
      <w:r>
        <w:t xml:space="preserve">           официальном </w:t>
      </w:r>
      <w:proofErr w:type="gramStart"/>
      <w:r>
        <w:t>сайте</w:t>
      </w:r>
      <w:proofErr w:type="gramEnd"/>
      <w:r>
        <w:t xml:space="preserve"> администрации </w:t>
      </w:r>
      <w:proofErr w:type="spellStart"/>
      <w:r>
        <w:t>Унечского</w:t>
      </w:r>
      <w:proofErr w:type="spellEnd"/>
      <w:r>
        <w:t xml:space="preserve"> муниципального района в сети  </w:t>
      </w:r>
    </w:p>
    <w:p w:rsidR="00133B60" w:rsidRDefault="00133B60" w:rsidP="00133B60">
      <w:pPr>
        <w:jc w:val="both"/>
      </w:pPr>
      <w:r>
        <w:t xml:space="preserve">           интернет на странице муниципального образования «</w:t>
      </w:r>
      <w:proofErr w:type="spellStart"/>
      <w:r>
        <w:t>Березинское</w:t>
      </w:r>
      <w:proofErr w:type="spellEnd"/>
      <w:r>
        <w:t xml:space="preserve">  </w:t>
      </w:r>
      <w:proofErr w:type="gramStart"/>
      <w:r>
        <w:t>сельское</w:t>
      </w:r>
      <w:proofErr w:type="gramEnd"/>
    </w:p>
    <w:p w:rsidR="00133B60" w:rsidRDefault="00133B60" w:rsidP="00133B60">
      <w:r>
        <w:t xml:space="preserve">           поселение».</w:t>
      </w:r>
    </w:p>
    <w:p w:rsidR="00133B60" w:rsidRDefault="00EF3DA6" w:rsidP="00EF3DA6">
      <w:pPr>
        <w:ind w:left="240"/>
        <w:jc w:val="both"/>
      </w:pPr>
      <w:r>
        <w:t>4.</w:t>
      </w:r>
      <w:r w:rsidR="00133B60">
        <w:t xml:space="preserve"> Постановление вступает в силу после официального обнародования.</w:t>
      </w:r>
    </w:p>
    <w:p w:rsidR="00133B60" w:rsidRDefault="00133B60" w:rsidP="00133B60">
      <w:pPr>
        <w:ind w:left="240"/>
      </w:pPr>
    </w:p>
    <w:p w:rsidR="009E2587" w:rsidRDefault="009E2587" w:rsidP="00133B60"/>
    <w:p w:rsidR="00133B60" w:rsidRDefault="00155183" w:rsidP="00133B60">
      <w:proofErr w:type="spellStart"/>
      <w:r>
        <w:t>Врио</w:t>
      </w:r>
      <w:proofErr w:type="spellEnd"/>
      <w:r>
        <w:t xml:space="preserve"> </w:t>
      </w:r>
      <w:r w:rsidR="00EF3DA6">
        <w:t>г</w:t>
      </w:r>
      <w:r w:rsidR="00133B60">
        <w:t>лав</w:t>
      </w:r>
      <w:r w:rsidR="00EF3DA6">
        <w:t>ы</w:t>
      </w:r>
      <w:r w:rsidR="00133B60">
        <w:t xml:space="preserve"> администрации                                                                             Т.М.Хомяко</w:t>
      </w:r>
      <w:r w:rsidR="006244AC">
        <w:t>ва</w:t>
      </w:r>
    </w:p>
    <w:p w:rsidR="00655014" w:rsidRDefault="00655014" w:rsidP="009E2587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C33C2"/>
    <w:multiLevelType w:val="hybridMultilevel"/>
    <w:tmpl w:val="78642C14"/>
    <w:lvl w:ilvl="0" w:tplc="3050BFAA">
      <w:start w:val="3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FE18F5"/>
    <w:multiLevelType w:val="hybridMultilevel"/>
    <w:tmpl w:val="DCE27D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6110B2"/>
    <w:multiLevelType w:val="multilevel"/>
    <w:tmpl w:val="6922C4F4"/>
    <w:lvl w:ilvl="0">
      <w:start w:val="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cs="Times New Roman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3B60"/>
    <w:rsid w:val="00133B60"/>
    <w:rsid w:val="00155183"/>
    <w:rsid w:val="00237759"/>
    <w:rsid w:val="002714AD"/>
    <w:rsid w:val="002918EC"/>
    <w:rsid w:val="004054BB"/>
    <w:rsid w:val="0046662D"/>
    <w:rsid w:val="006244AC"/>
    <w:rsid w:val="00655014"/>
    <w:rsid w:val="00697DE7"/>
    <w:rsid w:val="006A7051"/>
    <w:rsid w:val="009E2587"/>
    <w:rsid w:val="00A35527"/>
    <w:rsid w:val="00B74890"/>
    <w:rsid w:val="00C95F67"/>
    <w:rsid w:val="00D1092F"/>
    <w:rsid w:val="00D457DE"/>
    <w:rsid w:val="00EF3DA6"/>
    <w:rsid w:val="00FE45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B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33B60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33B6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rmal">
    <w:name w:val="ConsNormal"/>
    <w:rsid w:val="00133B6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3B6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3B6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aliases w:val="Абзац списка нумерованный,Цветной список - Акцент 11,Bullet List,FooterText,numbered,ПС - Нумерованный,ТЗ список,Абзац списка литеральный,Абзац списка1,Абзац списка41,Bullet Number,Индексы,Num Bullet 1,Paragraphe de liste1,lp1"/>
    <w:basedOn w:val="a"/>
    <w:link w:val="a6"/>
    <w:uiPriority w:val="34"/>
    <w:qFormat/>
    <w:rsid w:val="00D1092F"/>
    <w:pPr>
      <w:ind w:left="720"/>
      <w:contextualSpacing/>
    </w:pPr>
    <w:rPr>
      <w:sz w:val="20"/>
      <w:szCs w:val="20"/>
    </w:rPr>
  </w:style>
  <w:style w:type="character" w:customStyle="1" w:styleId="a6">
    <w:name w:val="Абзац списка Знак"/>
    <w:aliases w:val="Абзац списка нумерованный Знак,Цветной список - Акцент 11 Знак,Bullet List Знак,FooterText Знак,numbered Знак,ПС - Нумерованный Знак,ТЗ список Знак,Абзац списка литеральный Знак,Абзац списка1 Знак,Абзац списка41 Знак,Bullet Number Знак"/>
    <w:link w:val="a5"/>
    <w:uiPriority w:val="34"/>
    <w:locked/>
    <w:rsid w:val="00D1092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80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809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5414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9</cp:revision>
  <cp:lastPrinted>2025-09-22T12:02:00Z</cp:lastPrinted>
  <dcterms:created xsi:type="dcterms:W3CDTF">2025-07-04T08:21:00Z</dcterms:created>
  <dcterms:modified xsi:type="dcterms:W3CDTF">2025-09-22T12:02:00Z</dcterms:modified>
</cp:coreProperties>
</file>